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931" w:rsidRPr="00CA7C3D" w:rsidRDefault="00BD6931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BD6931" w:rsidRPr="00CA7C3D" w:rsidRDefault="00BD6931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BD6931" w:rsidRPr="00CA7C3D" w:rsidRDefault="00BD6931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D6931" w:rsidRPr="00CA7C3D" w:rsidRDefault="00BD6931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BD6931" w:rsidRPr="00CA7C3D" w:rsidRDefault="00BD6931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29.12.2020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478</w:t>
      </w:r>
    </w:p>
    <w:p w:rsidR="00BD6931" w:rsidRPr="00CA7C3D" w:rsidRDefault="00BD6931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BD6931" w:rsidRPr="00CA7C3D" w:rsidRDefault="00BD6931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Березинского сельского поселения</w:t>
      </w:r>
    </w:p>
    <w:p w:rsidR="00BD6931" w:rsidRPr="00CA7C3D" w:rsidRDefault="00BD6931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BD6931" w:rsidRPr="00CA7C3D" w:rsidRDefault="00BD6931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BD6931" w:rsidRPr="00FC5F2F" w:rsidRDefault="00BD6931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</w:t>
      </w:r>
      <w:r>
        <w:rPr>
          <w:lang w:eastAsia="ru-RU"/>
        </w:rPr>
        <w:t xml:space="preserve"> </w:t>
      </w:r>
      <w:r w:rsidRPr="00336C1F">
        <w:rPr>
          <w:lang w:eastAsia="ru-RU"/>
        </w:rPr>
        <w:t>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 w:rsidRPr="00FC5F2F">
        <w:t>решением Унечского районного Совета народных депутатов от 20.12.2012 № 4-432 «Об утверждении Генерального плана Березинского сельского поселения Унечского района Брянской области»(в редакции решения от</w:t>
      </w:r>
      <w:r>
        <w:t xml:space="preserve"> 06.11.2019 № 6-22)</w:t>
      </w:r>
      <w:r w:rsidRPr="00FC5F2F">
        <w:t>, решением Унечского районного Совета народных депутатов от 20.12.2012№4-433 (в редакции решения от 21.04.2017 №5-217</w:t>
      </w:r>
      <w:r>
        <w:t>, от 06.12.2019 № 6-23</w:t>
      </w:r>
      <w:r w:rsidRPr="00FC5F2F">
        <w:t>) «Об утверждении Правил землепользования и застройки Березинского сельского поселения Унечского района Брянской области»</w:t>
      </w:r>
      <w:r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BD6931" w:rsidRDefault="00BD6931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BD6931" w:rsidRPr="00336C1F" w:rsidRDefault="00BD6931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BD6931" w:rsidRDefault="00BD6931" w:rsidP="00095619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336C1F">
        <w:rPr>
          <w:lang w:eastAsia="ru-RU"/>
        </w:rPr>
        <w:t xml:space="preserve"> со следующими показателями:</w:t>
      </w:r>
    </w:p>
    <w:p w:rsidR="00BD6931" w:rsidRPr="00336C1F" w:rsidRDefault="00BD6931" w:rsidP="00095619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- кадастровые кварталы</w:t>
      </w:r>
      <w:bookmarkStart w:id="0" w:name="_GoBack"/>
      <w:bookmarkEnd w:id="0"/>
      <w:r>
        <w:rPr>
          <w:lang w:eastAsia="ru-RU"/>
        </w:rPr>
        <w:t>: 32:27:0280908, 32:27:0290204;</w:t>
      </w:r>
    </w:p>
    <w:p w:rsidR="00BD6931" w:rsidRPr="00336C1F" w:rsidRDefault="00BD693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272639</w:t>
      </w:r>
      <w:r w:rsidRPr="00336C1F">
        <w:rPr>
          <w:lang w:eastAsia="ru-RU"/>
        </w:rPr>
        <w:t>кв.м.;</w:t>
      </w:r>
    </w:p>
    <w:p w:rsidR="00BD6931" w:rsidRPr="00336C1F" w:rsidRDefault="00BD693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>Березинс</w:t>
      </w:r>
      <w:r w:rsidRPr="00336C1F">
        <w:rPr>
          <w:lang w:eastAsia="ru-RU"/>
        </w:rPr>
        <w:t>кое сельское поселение;</w:t>
      </w:r>
    </w:p>
    <w:p w:rsidR="00BD6931" w:rsidRPr="00336C1F" w:rsidRDefault="00BD693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разрешенного использования: «</w:t>
      </w:r>
      <w:r>
        <w:rPr>
          <w:lang w:eastAsia="ru-RU"/>
        </w:rPr>
        <w:t>растениеводство</w:t>
      </w:r>
      <w:r w:rsidRPr="00336C1F">
        <w:rPr>
          <w:lang w:eastAsia="ru-RU"/>
        </w:rPr>
        <w:t xml:space="preserve">»;  </w:t>
      </w:r>
    </w:p>
    <w:p w:rsidR="00BD6931" w:rsidRPr="00336C1F" w:rsidRDefault="00BD693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сельскохозяйственного назначения</w:t>
      </w:r>
      <w:r w:rsidRPr="00336C1F">
        <w:rPr>
          <w:lang w:eastAsia="ru-RU"/>
        </w:rPr>
        <w:t>.</w:t>
      </w:r>
    </w:p>
    <w:p w:rsidR="00BD6931" w:rsidRPr="00336C1F" w:rsidRDefault="00BD6931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336C1F">
        <w:rPr>
          <w:lang w:eastAsia="ru-RU"/>
        </w:rPr>
        <w:t>. Образовать земельны</w:t>
      </w:r>
      <w:r>
        <w:rPr>
          <w:lang w:eastAsia="ru-RU"/>
        </w:rPr>
        <w:t>й</w:t>
      </w:r>
      <w:r w:rsidRPr="00336C1F">
        <w:rPr>
          <w:lang w:eastAsia="ru-RU"/>
        </w:rPr>
        <w:t xml:space="preserve"> участ</w:t>
      </w:r>
      <w:r>
        <w:rPr>
          <w:lang w:eastAsia="ru-RU"/>
        </w:rPr>
        <w:t>о</w:t>
      </w:r>
      <w:r w:rsidRPr="00336C1F">
        <w:rPr>
          <w:lang w:eastAsia="ru-RU"/>
        </w:rPr>
        <w:t>к из земель, государственная собственность на которые не разграничена, указанные в пункте 1 настоящего постановления, в соответствии с действующим законодательством.</w:t>
      </w:r>
    </w:p>
    <w:p w:rsidR="00BD6931" w:rsidRPr="00336C1F" w:rsidRDefault="00BD6931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3. </w:t>
      </w:r>
      <w:r w:rsidRPr="00336C1F">
        <w:rPr>
          <w:lang w:eastAsia="ru-RU"/>
        </w:rPr>
        <w:t>Площадь образуем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336C1F">
        <w:rPr>
          <w:lang w:eastAsia="ru-RU"/>
        </w:rPr>
        <w:t>, указанн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в пункте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BD6931" w:rsidRPr="0050051F" w:rsidRDefault="00BD693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4</w:t>
      </w:r>
      <w:r w:rsidRPr="0050051F">
        <w:rPr>
          <w:lang w:eastAsia="ru-RU"/>
        </w:rPr>
        <w:t>. Срок действия решения об утверждении 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BD6931" w:rsidRPr="0050051F" w:rsidRDefault="00BD693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BD6931" w:rsidRPr="0050051F" w:rsidRDefault="00BD693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BD6931" w:rsidRDefault="00BD693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Таранова Ф.Н.</w:t>
      </w:r>
    </w:p>
    <w:p w:rsidR="00BD6931" w:rsidRDefault="00BD6931" w:rsidP="00095619">
      <w:pPr>
        <w:spacing w:line="240" w:lineRule="auto"/>
        <w:jc w:val="both"/>
        <w:rPr>
          <w:lang w:eastAsia="ru-RU"/>
        </w:rPr>
      </w:pPr>
    </w:p>
    <w:p w:rsidR="00BD6931" w:rsidRPr="0050051F" w:rsidRDefault="00BD6931" w:rsidP="00095619">
      <w:pPr>
        <w:spacing w:line="240" w:lineRule="auto"/>
        <w:jc w:val="both"/>
        <w:rPr>
          <w:lang w:eastAsia="ru-RU"/>
        </w:rPr>
      </w:pPr>
    </w:p>
    <w:p w:rsidR="00BD6931" w:rsidRPr="0050051F" w:rsidRDefault="00BD6931" w:rsidP="00095619">
      <w:pPr>
        <w:spacing w:line="240" w:lineRule="auto"/>
        <w:rPr>
          <w:lang w:eastAsia="ru-RU"/>
        </w:rPr>
      </w:pPr>
    </w:p>
    <w:p w:rsidR="00BD6931" w:rsidRPr="0050051F" w:rsidRDefault="00BD6931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BD6931" w:rsidRPr="0050051F" w:rsidRDefault="00BD6931" w:rsidP="00095619">
      <w:pPr>
        <w:spacing w:line="240" w:lineRule="auto"/>
        <w:rPr>
          <w:lang w:eastAsia="ru-RU"/>
        </w:rPr>
      </w:pPr>
    </w:p>
    <w:p w:rsidR="00BD6931" w:rsidRPr="0050051F" w:rsidRDefault="00BD6931" w:rsidP="00095619">
      <w:pPr>
        <w:spacing w:line="240" w:lineRule="auto"/>
        <w:rPr>
          <w:lang w:eastAsia="ru-RU"/>
        </w:rPr>
      </w:pPr>
    </w:p>
    <w:p w:rsidR="00BD6931" w:rsidRPr="00336C1F" w:rsidRDefault="00BD6931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BD6931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931" w:rsidRDefault="00BD6931" w:rsidP="006F0F01">
      <w:pPr>
        <w:spacing w:line="240" w:lineRule="auto"/>
      </w:pPr>
      <w:r>
        <w:separator/>
      </w:r>
    </w:p>
  </w:endnote>
  <w:endnote w:type="continuationSeparator" w:id="1">
    <w:p w:rsidR="00BD6931" w:rsidRDefault="00BD6931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931" w:rsidRDefault="00BD6931" w:rsidP="006F0F01">
      <w:pPr>
        <w:spacing w:line="240" w:lineRule="auto"/>
      </w:pPr>
      <w:r>
        <w:separator/>
      </w:r>
    </w:p>
  </w:footnote>
  <w:footnote w:type="continuationSeparator" w:id="1">
    <w:p w:rsidR="00BD6931" w:rsidRDefault="00BD6931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F0C9A"/>
    <w:rsid w:val="002667AF"/>
    <w:rsid w:val="00336C1F"/>
    <w:rsid w:val="00372606"/>
    <w:rsid w:val="003730C0"/>
    <w:rsid w:val="00453CB3"/>
    <w:rsid w:val="00484E3B"/>
    <w:rsid w:val="0050051F"/>
    <w:rsid w:val="00544245"/>
    <w:rsid w:val="005538FA"/>
    <w:rsid w:val="00557778"/>
    <w:rsid w:val="00587744"/>
    <w:rsid w:val="005C384D"/>
    <w:rsid w:val="005F32CF"/>
    <w:rsid w:val="00664215"/>
    <w:rsid w:val="0069515C"/>
    <w:rsid w:val="006B355E"/>
    <w:rsid w:val="006B5B0E"/>
    <w:rsid w:val="006B5B5F"/>
    <w:rsid w:val="006D1CA3"/>
    <w:rsid w:val="006F0F01"/>
    <w:rsid w:val="006F3730"/>
    <w:rsid w:val="00764993"/>
    <w:rsid w:val="00817FCC"/>
    <w:rsid w:val="00853FF7"/>
    <w:rsid w:val="008E3600"/>
    <w:rsid w:val="00957BBE"/>
    <w:rsid w:val="00A870FE"/>
    <w:rsid w:val="00A907A8"/>
    <w:rsid w:val="00AE56E3"/>
    <w:rsid w:val="00B37F84"/>
    <w:rsid w:val="00B4544F"/>
    <w:rsid w:val="00B55D15"/>
    <w:rsid w:val="00B83C47"/>
    <w:rsid w:val="00BC14E3"/>
    <w:rsid w:val="00BD6931"/>
    <w:rsid w:val="00BF05C8"/>
    <w:rsid w:val="00C14927"/>
    <w:rsid w:val="00C17BCE"/>
    <w:rsid w:val="00C27A5F"/>
    <w:rsid w:val="00C64F97"/>
    <w:rsid w:val="00CA7C3D"/>
    <w:rsid w:val="00CD05D2"/>
    <w:rsid w:val="00D07175"/>
    <w:rsid w:val="00DB63A0"/>
    <w:rsid w:val="00DC35FF"/>
    <w:rsid w:val="00DE4856"/>
    <w:rsid w:val="00E21784"/>
    <w:rsid w:val="00E311BA"/>
    <w:rsid w:val="00E41AF8"/>
    <w:rsid w:val="00EC6E67"/>
    <w:rsid w:val="00ED64B1"/>
    <w:rsid w:val="00ED6DCE"/>
    <w:rsid w:val="00F000AD"/>
    <w:rsid w:val="00F3298D"/>
    <w:rsid w:val="00F46809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B0E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70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2</Pages>
  <Words>492</Words>
  <Characters>2805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19</cp:revision>
  <cp:lastPrinted>2020-12-28T11:33:00Z</cp:lastPrinted>
  <dcterms:created xsi:type="dcterms:W3CDTF">2019-11-27T12:17:00Z</dcterms:created>
  <dcterms:modified xsi:type="dcterms:W3CDTF">2021-02-10T12:40:00Z</dcterms:modified>
</cp:coreProperties>
</file>